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5C62" w14:textId="77777777" w:rsidR="00A7317B" w:rsidRDefault="00F37190">
      <w:pPr>
        <w:rPr>
          <w:b/>
          <w:bCs/>
          <w:lang w:val="en-US"/>
        </w:rPr>
      </w:pPr>
      <w:bookmarkStart w:id="0" w:name="_GoBack"/>
      <w:bookmarkEnd w:id="0"/>
      <w:r w:rsidRPr="00F37190">
        <w:rPr>
          <w:b/>
          <w:bCs/>
          <w:lang w:val="en-US"/>
        </w:rPr>
        <w:t>10 Steps to a Mentally Healthy School</w:t>
      </w:r>
    </w:p>
    <w:p w14:paraId="547D0D58" w14:textId="77777777" w:rsidR="00F37190" w:rsidRPr="00F37190" w:rsidRDefault="00F37190">
      <w:pPr>
        <w:rPr>
          <w:b/>
          <w:bCs/>
          <w:sz w:val="11"/>
          <w:szCs w:val="1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8406"/>
      </w:tblGrid>
      <w:tr w:rsidR="00F37190" w:rsidRPr="00F37190" w14:paraId="28BE2612" w14:textId="77777777" w:rsidTr="00312EA0">
        <w:tc>
          <w:tcPr>
            <w:tcW w:w="4815" w:type="dxa"/>
          </w:tcPr>
          <w:p w14:paraId="5C75B89E" w14:textId="77777777" w:rsidR="00F37190" w:rsidRPr="00F37190" w:rsidRDefault="00F371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386276" w14:textId="77777777" w:rsidR="00F37190" w:rsidRPr="00F37190" w:rsidRDefault="00F37190">
            <w:pPr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>RAG</w:t>
            </w:r>
          </w:p>
        </w:tc>
        <w:tc>
          <w:tcPr>
            <w:tcW w:w="8406" w:type="dxa"/>
          </w:tcPr>
          <w:p w14:paraId="2D261346" w14:textId="77777777" w:rsidR="00F37190" w:rsidRPr="00F37190" w:rsidRDefault="00F37190" w:rsidP="00F37190">
            <w:pPr>
              <w:jc w:val="center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>Comments</w:t>
            </w:r>
          </w:p>
        </w:tc>
      </w:tr>
      <w:tr w:rsidR="00F37190" w14:paraId="74E32BEB" w14:textId="77777777" w:rsidTr="00312EA0">
        <w:tc>
          <w:tcPr>
            <w:tcW w:w="4815" w:type="dxa"/>
          </w:tcPr>
          <w:p w14:paraId="21C73883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>Great leadership and school ethos towards promoting good mental health and resilience</w:t>
            </w:r>
          </w:p>
        </w:tc>
        <w:tc>
          <w:tcPr>
            <w:tcW w:w="709" w:type="dxa"/>
          </w:tcPr>
          <w:p w14:paraId="72CFC75D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28202975" w14:textId="77777777" w:rsidR="00F37190" w:rsidRDefault="00F37190" w:rsidP="00F37190">
            <w:pPr>
              <w:spacing w:before="120" w:after="120"/>
            </w:pPr>
          </w:p>
        </w:tc>
      </w:tr>
      <w:tr w:rsidR="00F37190" w14:paraId="5CA20C7D" w14:textId="77777777" w:rsidTr="00312EA0">
        <w:tc>
          <w:tcPr>
            <w:tcW w:w="4815" w:type="dxa"/>
          </w:tcPr>
          <w:p w14:paraId="4A18BBF9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Great subject knowledge and training for staff </w:t>
            </w:r>
          </w:p>
        </w:tc>
        <w:tc>
          <w:tcPr>
            <w:tcW w:w="709" w:type="dxa"/>
          </w:tcPr>
          <w:p w14:paraId="31F024FC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64C7B61B" w14:textId="77777777" w:rsidR="00F37190" w:rsidRDefault="00F37190" w:rsidP="00F37190">
            <w:pPr>
              <w:spacing w:before="120" w:after="120"/>
            </w:pPr>
          </w:p>
        </w:tc>
      </w:tr>
      <w:tr w:rsidR="00F37190" w14:paraId="55F458E9" w14:textId="77777777" w:rsidTr="00312EA0">
        <w:tc>
          <w:tcPr>
            <w:tcW w:w="4815" w:type="dxa"/>
          </w:tcPr>
          <w:p w14:paraId="4FC5F9B7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Safe spaces and walk in rooms </w:t>
            </w:r>
          </w:p>
        </w:tc>
        <w:tc>
          <w:tcPr>
            <w:tcW w:w="709" w:type="dxa"/>
          </w:tcPr>
          <w:p w14:paraId="7909C74E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072FF5C6" w14:textId="77777777" w:rsidR="00F37190" w:rsidRDefault="00F37190" w:rsidP="00F37190">
            <w:pPr>
              <w:spacing w:before="120" w:after="120"/>
            </w:pPr>
          </w:p>
        </w:tc>
      </w:tr>
      <w:tr w:rsidR="00F37190" w14:paraId="09CCBAB5" w14:textId="77777777" w:rsidTr="00312EA0">
        <w:tc>
          <w:tcPr>
            <w:tcW w:w="4815" w:type="dxa"/>
          </w:tcPr>
          <w:p w14:paraId="1A03D463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Confident conversations about suicide </w:t>
            </w:r>
          </w:p>
        </w:tc>
        <w:tc>
          <w:tcPr>
            <w:tcW w:w="709" w:type="dxa"/>
          </w:tcPr>
          <w:p w14:paraId="1FF7A977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7B2D095A" w14:textId="77777777" w:rsidR="00F37190" w:rsidRDefault="00F37190" w:rsidP="00F37190">
            <w:pPr>
              <w:spacing w:before="120" w:after="120"/>
            </w:pPr>
          </w:p>
        </w:tc>
      </w:tr>
      <w:tr w:rsidR="00F37190" w14:paraId="493DB240" w14:textId="77777777" w:rsidTr="00312EA0">
        <w:tc>
          <w:tcPr>
            <w:tcW w:w="4815" w:type="dxa"/>
          </w:tcPr>
          <w:p w14:paraId="0E2372B8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Skilled and confident class teachers and form tutors who can understand and support </w:t>
            </w:r>
          </w:p>
        </w:tc>
        <w:tc>
          <w:tcPr>
            <w:tcW w:w="709" w:type="dxa"/>
          </w:tcPr>
          <w:p w14:paraId="00F4C2D5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48E30B84" w14:textId="77777777" w:rsidR="00F37190" w:rsidRDefault="00F37190" w:rsidP="00F37190">
            <w:pPr>
              <w:spacing w:before="120" w:after="120"/>
            </w:pPr>
          </w:p>
        </w:tc>
      </w:tr>
      <w:tr w:rsidR="00F37190" w14:paraId="3F36356E" w14:textId="77777777" w:rsidTr="00312EA0">
        <w:tc>
          <w:tcPr>
            <w:tcW w:w="4815" w:type="dxa"/>
          </w:tcPr>
          <w:p w14:paraId="5EEC2ABF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Ensuring interventions and practice follow the 30% / 70% rule of prevention - courses before crisis </w:t>
            </w:r>
          </w:p>
        </w:tc>
        <w:tc>
          <w:tcPr>
            <w:tcW w:w="709" w:type="dxa"/>
          </w:tcPr>
          <w:p w14:paraId="2530D800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5DDB4014" w14:textId="77777777" w:rsidR="00F37190" w:rsidRDefault="00F37190" w:rsidP="00F37190">
            <w:pPr>
              <w:spacing w:before="120" w:after="120"/>
            </w:pPr>
          </w:p>
        </w:tc>
      </w:tr>
      <w:tr w:rsidR="00F37190" w14:paraId="01F6AC60" w14:textId="77777777" w:rsidTr="00312EA0">
        <w:tc>
          <w:tcPr>
            <w:tcW w:w="4815" w:type="dxa"/>
          </w:tcPr>
          <w:p w14:paraId="1DAC8199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Tracking and screening all students for Mental Health so we know who is vulnerable before crisis. </w:t>
            </w:r>
          </w:p>
        </w:tc>
        <w:tc>
          <w:tcPr>
            <w:tcW w:w="709" w:type="dxa"/>
          </w:tcPr>
          <w:p w14:paraId="7DF48CBE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29C83DC6" w14:textId="77777777" w:rsidR="00F37190" w:rsidRDefault="00F37190" w:rsidP="00F37190">
            <w:pPr>
              <w:spacing w:before="120" w:after="120"/>
            </w:pPr>
          </w:p>
        </w:tc>
      </w:tr>
      <w:tr w:rsidR="00F37190" w14:paraId="5D81CD18" w14:textId="77777777" w:rsidTr="00312EA0">
        <w:tc>
          <w:tcPr>
            <w:tcW w:w="4815" w:type="dxa"/>
          </w:tcPr>
          <w:p w14:paraId="6F3F9160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Good curriculum consistently taught, PSHE / ‘RSHE’ which deals with managing feelings, problem solving and resilience </w:t>
            </w:r>
          </w:p>
        </w:tc>
        <w:tc>
          <w:tcPr>
            <w:tcW w:w="709" w:type="dxa"/>
          </w:tcPr>
          <w:p w14:paraId="74B8FA0C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775D9DF6" w14:textId="77777777" w:rsidR="00F37190" w:rsidRDefault="00F37190" w:rsidP="00F37190">
            <w:pPr>
              <w:spacing w:before="120" w:after="120"/>
            </w:pPr>
          </w:p>
        </w:tc>
      </w:tr>
      <w:tr w:rsidR="00F37190" w14:paraId="3C1490A3" w14:textId="77777777" w:rsidTr="00312EA0">
        <w:tc>
          <w:tcPr>
            <w:tcW w:w="4815" w:type="dxa"/>
          </w:tcPr>
          <w:p w14:paraId="57A5ECC1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 xml:space="preserve">Stigma reducing activities </w:t>
            </w:r>
          </w:p>
        </w:tc>
        <w:tc>
          <w:tcPr>
            <w:tcW w:w="709" w:type="dxa"/>
          </w:tcPr>
          <w:p w14:paraId="13789C8E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151AB168" w14:textId="77777777" w:rsidR="00F37190" w:rsidRDefault="00F37190" w:rsidP="00F37190">
            <w:pPr>
              <w:spacing w:before="120" w:after="120"/>
            </w:pPr>
          </w:p>
        </w:tc>
      </w:tr>
      <w:tr w:rsidR="00F37190" w14:paraId="1DBE2FA6" w14:textId="77777777" w:rsidTr="00312EA0">
        <w:tc>
          <w:tcPr>
            <w:tcW w:w="4815" w:type="dxa"/>
          </w:tcPr>
          <w:p w14:paraId="7BFD9D58" w14:textId="77777777" w:rsidR="00F37190" w:rsidRPr="00F37190" w:rsidRDefault="00F37190" w:rsidP="00F37190">
            <w:pPr>
              <w:spacing w:before="120" w:after="120"/>
              <w:rPr>
                <w:sz w:val="22"/>
                <w:szCs w:val="22"/>
              </w:rPr>
            </w:pPr>
            <w:r w:rsidRPr="00F37190">
              <w:rPr>
                <w:sz w:val="22"/>
                <w:szCs w:val="22"/>
              </w:rPr>
              <w:t>Staff well-being, including supervision for frontline DSL’s</w:t>
            </w:r>
          </w:p>
        </w:tc>
        <w:tc>
          <w:tcPr>
            <w:tcW w:w="709" w:type="dxa"/>
          </w:tcPr>
          <w:p w14:paraId="4B8A3AE5" w14:textId="77777777" w:rsidR="00F37190" w:rsidRDefault="00F37190" w:rsidP="00F37190">
            <w:pPr>
              <w:spacing w:before="120" w:after="120"/>
            </w:pPr>
          </w:p>
        </w:tc>
        <w:tc>
          <w:tcPr>
            <w:tcW w:w="8406" w:type="dxa"/>
          </w:tcPr>
          <w:p w14:paraId="11023BD6" w14:textId="77777777" w:rsidR="00F37190" w:rsidRDefault="00F37190" w:rsidP="00F37190">
            <w:pPr>
              <w:spacing w:before="120" w:after="120"/>
            </w:pPr>
          </w:p>
        </w:tc>
      </w:tr>
    </w:tbl>
    <w:p w14:paraId="2436C1E8" w14:textId="77777777" w:rsidR="00F37190" w:rsidRDefault="00F37190"/>
    <w:p w14:paraId="63B9A983" w14:textId="77777777" w:rsidR="00F37190" w:rsidRDefault="00F37190"/>
    <w:sectPr w:rsidR="00F37190" w:rsidSect="00F37190"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C3D8" w14:textId="77777777" w:rsidR="00D0607A" w:rsidRDefault="00D0607A" w:rsidP="004026DF">
      <w:r>
        <w:separator/>
      </w:r>
    </w:p>
  </w:endnote>
  <w:endnote w:type="continuationSeparator" w:id="0">
    <w:p w14:paraId="2B3D7AC8" w14:textId="77777777" w:rsidR="00D0607A" w:rsidRDefault="00D0607A" w:rsidP="004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66C" w14:textId="7808185C" w:rsidR="004026DF" w:rsidRPr="004026DF" w:rsidRDefault="004026DF" w:rsidP="004026DF">
    <w:pPr>
      <w:pStyle w:val="Footer"/>
    </w:pPr>
    <w:r>
      <w:t xml:space="preserve">Adapted by kind permission of  </w:t>
    </w:r>
    <w:hyperlink r:id="rId1" w:history="1">
      <w:r w:rsidRPr="004026DF">
        <w:rPr>
          <w:rStyle w:val="Hyperlink"/>
          <w:lang w:val="en-US"/>
        </w:rPr>
        <w:t>www.halcyon.education</w:t>
      </w:r>
    </w:hyperlink>
    <w:r w:rsidRPr="004026DF">
      <w:rPr>
        <w:lang w:val="en-US"/>
      </w:rPr>
      <w:t xml:space="preserve"> </w:t>
    </w:r>
  </w:p>
  <w:p w14:paraId="2794B75F" w14:textId="1D468AB1" w:rsidR="004026DF" w:rsidRDefault="0040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F77B" w14:textId="77777777" w:rsidR="00D0607A" w:rsidRDefault="00D0607A" w:rsidP="004026DF">
      <w:r>
        <w:separator/>
      </w:r>
    </w:p>
  </w:footnote>
  <w:footnote w:type="continuationSeparator" w:id="0">
    <w:p w14:paraId="129B8233" w14:textId="77777777" w:rsidR="00D0607A" w:rsidRDefault="00D0607A" w:rsidP="0040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E96"/>
    <w:multiLevelType w:val="hybridMultilevel"/>
    <w:tmpl w:val="D56E7F56"/>
    <w:lvl w:ilvl="0" w:tplc="AE3A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3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E6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C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60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C6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80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A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3E33"/>
    <w:multiLevelType w:val="hybridMultilevel"/>
    <w:tmpl w:val="E158B0F0"/>
    <w:lvl w:ilvl="0" w:tplc="6952E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CC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08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5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0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AF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EA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E3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9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C5692"/>
    <w:multiLevelType w:val="hybridMultilevel"/>
    <w:tmpl w:val="BD90C706"/>
    <w:lvl w:ilvl="0" w:tplc="D720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F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62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44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9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EB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0A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6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96F4D"/>
    <w:multiLevelType w:val="hybridMultilevel"/>
    <w:tmpl w:val="3A287E22"/>
    <w:lvl w:ilvl="0" w:tplc="66C4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E2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0C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00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C9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B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4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CC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B3BEF"/>
    <w:multiLevelType w:val="hybridMultilevel"/>
    <w:tmpl w:val="1CDC9CC4"/>
    <w:lvl w:ilvl="0" w:tplc="7EB2D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AD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4C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05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E2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63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46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6C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A7C42"/>
    <w:multiLevelType w:val="hybridMultilevel"/>
    <w:tmpl w:val="7C08A0E8"/>
    <w:lvl w:ilvl="0" w:tplc="93DA9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69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2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07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E5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6F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9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8A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63AAF"/>
    <w:multiLevelType w:val="hybridMultilevel"/>
    <w:tmpl w:val="25C8CCEC"/>
    <w:lvl w:ilvl="0" w:tplc="0598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0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85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CF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6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0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C3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CB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58A3"/>
    <w:multiLevelType w:val="hybridMultilevel"/>
    <w:tmpl w:val="5B80AB56"/>
    <w:lvl w:ilvl="0" w:tplc="8E3A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09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C7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F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4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EF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4A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4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71CCC"/>
    <w:multiLevelType w:val="hybridMultilevel"/>
    <w:tmpl w:val="DCA67C80"/>
    <w:lvl w:ilvl="0" w:tplc="9AB0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E2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88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44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A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03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A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AD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560DF"/>
    <w:multiLevelType w:val="hybridMultilevel"/>
    <w:tmpl w:val="30B27274"/>
    <w:lvl w:ilvl="0" w:tplc="51D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AA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89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6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A5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E7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C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EE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EC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90"/>
    <w:rsid w:val="001C5E1D"/>
    <w:rsid w:val="002A7959"/>
    <w:rsid w:val="00312EA0"/>
    <w:rsid w:val="004026DF"/>
    <w:rsid w:val="0044258A"/>
    <w:rsid w:val="00743561"/>
    <w:rsid w:val="007F1B22"/>
    <w:rsid w:val="00A23D6D"/>
    <w:rsid w:val="00B205C1"/>
    <w:rsid w:val="00B73ADA"/>
    <w:rsid w:val="00BF6CA8"/>
    <w:rsid w:val="00D0607A"/>
    <w:rsid w:val="00EE5952"/>
    <w:rsid w:val="00EF44B6"/>
    <w:rsid w:val="00F37190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26E9"/>
  <w15:chartTrackingRefBased/>
  <w15:docId w15:val="{5B17D158-B3C1-9149-9151-95B96DD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2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D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02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2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0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8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7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0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0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9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9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5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cyon.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Gallo</cp:lastModifiedBy>
  <cp:revision>2</cp:revision>
  <dcterms:created xsi:type="dcterms:W3CDTF">2019-05-28T15:47:00Z</dcterms:created>
  <dcterms:modified xsi:type="dcterms:W3CDTF">2019-05-28T15:47:00Z</dcterms:modified>
</cp:coreProperties>
</file>